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A89" w:rsidRDefault="000F1A89" w:rsidP="000F1A89">
      <w:pPr>
        <w:spacing w:line="273" w:lineRule="auto"/>
        <w:ind w:left="6080" w:hangingChars="1900" w:hanging="6080"/>
        <w:jc w:val="left"/>
        <w:rPr>
          <w:rFonts w:ascii="仿宋" w:eastAsia="仿宋" w:hAnsi="仿宋"/>
          <w:kern w:val="0"/>
          <w:sz w:val="32"/>
          <w:szCs w:val="32"/>
        </w:rPr>
      </w:pPr>
      <w:r>
        <w:rPr>
          <w:rFonts w:ascii="仿宋" w:eastAsia="仿宋" w:hAnsi="仿宋" w:hint="eastAsia"/>
          <w:kern w:val="0"/>
          <w:sz w:val="32"/>
          <w:szCs w:val="32"/>
        </w:rPr>
        <w:t>附件1：</w:t>
      </w:r>
    </w:p>
    <w:p w:rsidR="000F1A89" w:rsidRDefault="000F1A89" w:rsidP="000F1A89">
      <w:pPr>
        <w:spacing w:line="273" w:lineRule="auto"/>
        <w:ind w:left="6847" w:hangingChars="1900" w:hanging="6847"/>
        <w:jc w:val="center"/>
        <w:rPr>
          <w:rFonts w:ascii="华文中宋" w:eastAsia="华文中宋" w:hAnsi="华文中宋" w:hint="eastAsia"/>
          <w:b/>
          <w:bCs/>
          <w:kern w:val="0"/>
          <w:sz w:val="36"/>
          <w:szCs w:val="36"/>
        </w:rPr>
      </w:pPr>
      <w:r>
        <w:rPr>
          <w:rFonts w:ascii="华文中宋" w:eastAsia="华文中宋" w:hAnsi="华文中宋" w:hint="eastAsia"/>
          <w:b/>
          <w:bCs/>
          <w:kern w:val="0"/>
          <w:sz w:val="36"/>
          <w:szCs w:val="36"/>
        </w:rPr>
        <w:t>全国印刷标准化技术委员会相关情况简介</w:t>
      </w:r>
    </w:p>
    <w:p w:rsidR="000F1A89" w:rsidRDefault="000F1A89" w:rsidP="000F1A89">
      <w:pPr>
        <w:autoSpaceDE w:val="0"/>
        <w:spacing w:line="360" w:lineRule="auto"/>
        <w:ind w:firstLine="560"/>
        <w:jc w:val="left"/>
        <w:rPr>
          <w:rFonts w:ascii="仿宋" w:eastAsia="仿宋" w:hAnsi="仿宋" w:hint="eastAsia"/>
          <w:color w:val="000000"/>
          <w:kern w:val="0"/>
          <w:sz w:val="32"/>
          <w:szCs w:val="32"/>
        </w:rPr>
      </w:pPr>
      <w:r>
        <w:rPr>
          <w:rFonts w:ascii="仿宋" w:eastAsia="仿宋" w:hAnsi="仿宋" w:hint="eastAsia"/>
          <w:color w:val="000000"/>
          <w:kern w:val="0"/>
          <w:sz w:val="32"/>
          <w:szCs w:val="32"/>
        </w:rPr>
        <w:t>全国印刷标准化技术委员会是在印刷领域内从事全国性标准化工作的技术组织，负责印刷技术领域内的标准化技术归口工作，是唯一与国际标准化组织/印刷技术委员会（ISO/TC 130）对应的中国印刷标准化机构，是ISO/TC 130积极成员（“P”成员），受国家标准化管理委员会（以下简称“国家标准委”）统一规划、管理、领导，由国家新闻出版署负责业务指导和日常管理。</w:t>
      </w:r>
    </w:p>
    <w:p w:rsidR="000F1A89" w:rsidRDefault="000F1A89" w:rsidP="000F1A89">
      <w:pPr>
        <w:autoSpaceDE w:val="0"/>
        <w:spacing w:line="360" w:lineRule="auto"/>
        <w:ind w:firstLine="560"/>
        <w:jc w:val="left"/>
        <w:rPr>
          <w:rFonts w:ascii="仿宋" w:eastAsia="仿宋" w:hAnsi="仿宋" w:hint="eastAsia"/>
          <w:color w:val="000000"/>
          <w:kern w:val="0"/>
          <w:sz w:val="32"/>
          <w:szCs w:val="32"/>
        </w:rPr>
      </w:pPr>
      <w:r>
        <w:rPr>
          <w:rFonts w:ascii="仿宋" w:eastAsia="仿宋" w:hAnsi="仿宋" w:hint="eastAsia"/>
          <w:color w:val="000000"/>
          <w:kern w:val="0"/>
          <w:sz w:val="32"/>
          <w:szCs w:val="32"/>
        </w:rPr>
        <w:t>根据工作需要，印刷及相关领域各单位均可推荐本单位专家成为印刷标委会观察员。观察员由印刷及相关企业、单位提出申请，印刷标委会批准。观察员人数不限。观察员可以获得印刷标委会有关资料和文件，列席印刷标委会会议、发表意见、提出建议，无表决权。</w:t>
      </w:r>
    </w:p>
    <w:p w:rsidR="000F1A89" w:rsidRDefault="000F1A89" w:rsidP="000F1A89">
      <w:pPr>
        <w:autoSpaceDE w:val="0"/>
        <w:spacing w:line="360" w:lineRule="auto"/>
        <w:ind w:firstLine="560"/>
        <w:jc w:val="left"/>
        <w:rPr>
          <w:rFonts w:ascii="仿宋" w:eastAsia="仿宋" w:hAnsi="仿宋" w:hint="eastAsia"/>
          <w:color w:val="000000"/>
          <w:kern w:val="0"/>
          <w:sz w:val="32"/>
          <w:szCs w:val="32"/>
        </w:rPr>
      </w:pPr>
      <w:r>
        <w:rPr>
          <w:rFonts w:ascii="仿宋" w:eastAsia="仿宋" w:hAnsi="仿宋" w:hint="eastAsia"/>
          <w:color w:val="000000"/>
          <w:kern w:val="0"/>
          <w:sz w:val="32"/>
          <w:szCs w:val="32"/>
        </w:rPr>
        <w:t>按照《全国印刷标准化技术委员会章程》规定，全国印刷标委会实行会费制，观察员每年会费1000元。观察员有义务按时交纳会费。印刷标委会将为按期缴纳会费的观察员提供最新发布的标准及汇编、国内外标准化信息等服务。</w:t>
      </w:r>
    </w:p>
    <w:p w:rsidR="003D335E" w:rsidRPr="000F1A89" w:rsidRDefault="003D335E"/>
    <w:sectPr w:rsidR="003D335E" w:rsidRPr="000F1A89" w:rsidSect="00AB59CC">
      <w:pgSz w:w="11906" w:h="16838" w:code="9"/>
      <w:pgMar w:top="2098" w:right="1474" w:bottom="1985" w:left="1588" w:header="851" w:footer="141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89"/>
    <w:rsid w:val="000F1A89"/>
    <w:rsid w:val="003D335E"/>
    <w:rsid w:val="00AB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AC4F7-AA64-472D-A040-2F2D3DD5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A89"/>
    <w:pPr>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印刷标委会 印刷</dc:creator>
  <cp:keywords/>
  <dc:description/>
  <cp:lastModifiedBy>印刷标委会 印刷</cp:lastModifiedBy>
  <cp:revision>1</cp:revision>
  <dcterms:created xsi:type="dcterms:W3CDTF">2023-01-17T06:13:00Z</dcterms:created>
  <dcterms:modified xsi:type="dcterms:W3CDTF">2023-01-17T06:13:00Z</dcterms:modified>
</cp:coreProperties>
</file>